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7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6379"/>
        <w:gridCol w:w="1275"/>
      </w:tblGrid>
      <w:tr w:rsidR="00683D42" w:rsidTr="00A7197A">
        <w:trPr>
          <w:cantSplit/>
          <w:trHeight w:val="116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threeDEngrav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83D42" w:rsidRPr="00EE411A" w:rsidRDefault="00683D42" w:rsidP="00A7197A">
            <w:pPr>
              <w:pStyle w:val="Intestazione"/>
              <w:tabs>
                <w:tab w:val="left" w:pos="2339"/>
              </w:tabs>
              <w:ind w:right="71"/>
              <w:jc w:val="center"/>
              <w:rPr>
                <w:b/>
                <w:sz w:val="36"/>
              </w:rPr>
            </w:pPr>
            <w:r w:rsidRPr="00EE411A">
              <w:rPr>
                <w:b/>
                <w:sz w:val="36"/>
              </w:rPr>
              <w:t>I.P.S.I.A.</w:t>
            </w:r>
          </w:p>
          <w:p w:rsidR="00683D42" w:rsidRDefault="00E43219" w:rsidP="00A7197A">
            <w:pPr>
              <w:pStyle w:val="Intestazione"/>
              <w:jc w:val="center"/>
            </w:pPr>
            <w:r w:rsidRPr="00EE411A">
              <w:rPr>
                <w:b/>
                <w:sz w:val="36"/>
              </w:rPr>
              <w:t xml:space="preserve">Sede </w:t>
            </w:r>
            <w:r w:rsidR="00683D42" w:rsidRPr="00EE411A">
              <w:rPr>
                <w:b/>
                <w:sz w:val="36"/>
              </w:rPr>
              <w:t>Locri</w:t>
            </w:r>
          </w:p>
        </w:tc>
        <w:tc>
          <w:tcPr>
            <w:tcW w:w="6379" w:type="dxa"/>
            <w:tcBorders>
              <w:top w:val="single" w:sz="4" w:space="0" w:color="000000"/>
              <w:bottom w:val="threeDEngrav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83D42" w:rsidRDefault="00683D42" w:rsidP="00A7197A">
            <w:pPr>
              <w:spacing w:before="120"/>
              <w:jc w:val="center"/>
            </w:pPr>
            <w:r>
              <w:rPr>
                <w:b/>
                <w:caps/>
                <w:sz w:val="28"/>
                <w:szCs w:val="28"/>
              </w:rPr>
              <w:t>programma CONSUNTIVO</w:t>
            </w:r>
          </w:p>
        </w:tc>
        <w:tc>
          <w:tcPr>
            <w:tcW w:w="1275" w:type="dxa"/>
            <w:tcBorders>
              <w:top w:val="single" w:sz="4" w:space="0" w:color="000000"/>
              <w:bottom w:val="threeDEngrave" w:sz="2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83D42" w:rsidRDefault="00683D42" w:rsidP="00A7197A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A.S.</w:t>
            </w:r>
          </w:p>
          <w:p w:rsidR="00683D42" w:rsidRDefault="00683D42" w:rsidP="00A7197A">
            <w:pPr>
              <w:pStyle w:val="Titolo1"/>
              <w:jc w:val="center"/>
            </w:pPr>
            <w:r>
              <w:rPr>
                <w:szCs w:val="24"/>
              </w:rPr>
              <w:t>2015/16</w:t>
            </w:r>
          </w:p>
        </w:tc>
      </w:tr>
    </w:tbl>
    <w:p w:rsidR="00E43219" w:rsidRDefault="00E43219" w:rsidP="00683D42">
      <w:pPr>
        <w:pStyle w:val="Intestazione"/>
        <w:tabs>
          <w:tab w:val="clear" w:pos="4819"/>
          <w:tab w:val="clear" w:pos="9638"/>
        </w:tabs>
        <w:jc w:val="center"/>
      </w:pPr>
    </w:p>
    <w:p w:rsidR="00E43219" w:rsidRDefault="00E43219" w:rsidP="00683D42">
      <w:pPr>
        <w:pStyle w:val="Intestazione"/>
        <w:tabs>
          <w:tab w:val="clear" w:pos="4819"/>
          <w:tab w:val="clear" w:pos="9638"/>
        </w:tabs>
        <w:jc w:val="center"/>
      </w:pPr>
    </w:p>
    <w:p w:rsidR="00683D42" w:rsidRDefault="00683D42" w:rsidP="00E43219">
      <w:pPr>
        <w:pStyle w:val="Intestazione"/>
        <w:tabs>
          <w:tab w:val="clear" w:pos="4819"/>
          <w:tab w:val="clear" w:pos="9638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SCIENZE MOTORIE E SPORTIVE</w:t>
      </w:r>
    </w:p>
    <w:p w:rsidR="00683D42" w:rsidRDefault="00683D42" w:rsidP="00E43219">
      <w:pPr>
        <w:pStyle w:val="Intestazione"/>
        <w:tabs>
          <w:tab w:val="clear" w:pos="4819"/>
          <w:tab w:val="clear" w:pos="9638"/>
        </w:tabs>
        <w:spacing w:line="360" w:lineRule="auto"/>
        <w:jc w:val="center"/>
      </w:pPr>
      <w:r>
        <w:rPr>
          <w:b/>
          <w:sz w:val="24"/>
          <w:szCs w:val="24"/>
        </w:rPr>
        <w:t xml:space="preserve">Classe </w:t>
      </w:r>
      <w:r w:rsidR="00353C9F">
        <w:rPr>
          <w:b/>
          <w:sz w:val="24"/>
          <w:szCs w:val="24"/>
        </w:rPr>
        <w:t>2</w:t>
      </w:r>
      <w:r>
        <w:rPr>
          <w:b/>
          <w:sz w:val="24"/>
          <w:szCs w:val="24"/>
          <w:vertAlign w:val="superscript"/>
        </w:rPr>
        <w:t>a</w:t>
      </w:r>
      <w:r>
        <w:rPr>
          <w:b/>
          <w:sz w:val="24"/>
          <w:szCs w:val="24"/>
        </w:rPr>
        <w:t xml:space="preserve"> Sistemi Energetici</w:t>
      </w:r>
    </w:p>
    <w:p w:rsidR="00683D42" w:rsidRDefault="00683D42" w:rsidP="00E43219">
      <w:pPr>
        <w:pStyle w:val="Intestazione"/>
        <w:tabs>
          <w:tab w:val="clear" w:pos="4819"/>
          <w:tab w:val="clear" w:pos="9638"/>
        </w:tabs>
        <w:spacing w:line="360" w:lineRule="auto"/>
        <w:jc w:val="center"/>
      </w:pPr>
      <w:r>
        <w:rPr>
          <w:b/>
          <w:sz w:val="24"/>
          <w:szCs w:val="24"/>
        </w:rPr>
        <w:t xml:space="preserve">Classe </w:t>
      </w:r>
      <w:r w:rsidR="00353C9F">
        <w:rPr>
          <w:b/>
          <w:sz w:val="24"/>
          <w:szCs w:val="24"/>
        </w:rPr>
        <w:t>2</w:t>
      </w:r>
      <w:r>
        <w:rPr>
          <w:b/>
          <w:sz w:val="24"/>
          <w:szCs w:val="24"/>
          <w:vertAlign w:val="superscript"/>
        </w:rPr>
        <w:t>a</w:t>
      </w:r>
      <w:r>
        <w:rPr>
          <w:b/>
          <w:sz w:val="24"/>
          <w:szCs w:val="24"/>
        </w:rPr>
        <w:t>Elettrici</w:t>
      </w:r>
      <w:bookmarkStart w:id="0" w:name="_GoBack"/>
      <w:bookmarkEnd w:id="0"/>
    </w:p>
    <w:p w:rsidR="00683D42" w:rsidRDefault="00683D42" w:rsidP="00E43219">
      <w:pPr>
        <w:pStyle w:val="Intestazione"/>
        <w:tabs>
          <w:tab w:val="clear" w:pos="4819"/>
          <w:tab w:val="clear" w:pos="9638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Docente: Miranda De Agostino</w:t>
      </w:r>
    </w:p>
    <w:p w:rsidR="00E43219" w:rsidRDefault="00E43219" w:rsidP="00683D42">
      <w:pPr>
        <w:pStyle w:val="Intestazione"/>
        <w:tabs>
          <w:tab w:val="clear" w:pos="4819"/>
          <w:tab w:val="clear" w:pos="9638"/>
        </w:tabs>
        <w:jc w:val="center"/>
        <w:rPr>
          <w:b/>
          <w:sz w:val="24"/>
          <w:szCs w:val="24"/>
        </w:rPr>
      </w:pPr>
    </w:p>
    <w:p w:rsidR="00E43219" w:rsidRDefault="00E43219" w:rsidP="00683D42">
      <w:pPr>
        <w:pStyle w:val="Intestazione"/>
        <w:tabs>
          <w:tab w:val="clear" w:pos="4819"/>
          <w:tab w:val="clear" w:pos="9638"/>
        </w:tabs>
        <w:jc w:val="center"/>
        <w:rPr>
          <w:b/>
          <w:sz w:val="24"/>
          <w:szCs w:val="24"/>
        </w:rPr>
      </w:pPr>
    </w:p>
    <w:p w:rsidR="00E43219" w:rsidRPr="00E43219" w:rsidRDefault="00E43219" w:rsidP="00E43219">
      <w:pPr>
        <w:pStyle w:val="Intestazione"/>
        <w:tabs>
          <w:tab w:val="clear" w:pos="4819"/>
          <w:tab w:val="clear" w:pos="9638"/>
        </w:tabs>
        <w:spacing w:line="360" w:lineRule="auto"/>
        <w:jc w:val="center"/>
        <w:rPr>
          <w:b/>
          <w:sz w:val="28"/>
          <w:szCs w:val="24"/>
        </w:rPr>
      </w:pPr>
    </w:p>
    <w:p w:rsidR="00E43219" w:rsidRPr="00E43219" w:rsidRDefault="00E43219" w:rsidP="00E43219">
      <w:pPr>
        <w:spacing w:line="360" w:lineRule="auto"/>
        <w:jc w:val="both"/>
        <w:rPr>
          <w:sz w:val="22"/>
          <w:szCs w:val="22"/>
        </w:rPr>
      </w:pPr>
      <w:r w:rsidRPr="00E43219">
        <w:rPr>
          <w:b/>
          <w:bCs/>
          <w:sz w:val="22"/>
          <w:szCs w:val="22"/>
        </w:rPr>
        <w:t xml:space="preserve">1° MODULO: </w:t>
      </w:r>
      <w:r w:rsidRPr="00E43219">
        <w:rPr>
          <w:b/>
          <w:bCs/>
          <w:sz w:val="22"/>
          <w:u w:val="single"/>
        </w:rPr>
        <w:t>Sport e salute</w:t>
      </w:r>
    </w:p>
    <w:p w:rsidR="00353C9F" w:rsidRDefault="00E43219" w:rsidP="00353C9F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>Benessere fisico e mentale.</w:t>
      </w:r>
      <w:r w:rsidR="00353C9F">
        <w:rPr>
          <w:sz w:val="22"/>
          <w:szCs w:val="22"/>
        </w:rPr>
        <w:t xml:space="preserve"> </w:t>
      </w:r>
    </w:p>
    <w:p w:rsidR="00353C9F" w:rsidRPr="00353C9F" w:rsidRDefault="00353C9F" w:rsidP="00353C9F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353C9F">
        <w:rPr>
          <w:sz w:val="22"/>
          <w:szCs w:val="22"/>
        </w:rPr>
        <w:t xml:space="preserve">Sistema muscolare. </w:t>
      </w:r>
    </w:p>
    <w:p w:rsidR="00353C9F" w:rsidRPr="00353C9F" w:rsidRDefault="00353C9F" w:rsidP="00353C9F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353C9F">
        <w:rPr>
          <w:sz w:val="22"/>
          <w:szCs w:val="22"/>
        </w:rPr>
        <w:t xml:space="preserve">Il movimento. </w:t>
      </w:r>
    </w:p>
    <w:p w:rsidR="00E43219" w:rsidRPr="00E43219" w:rsidRDefault="00353C9F" w:rsidP="00353C9F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353C9F">
        <w:rPr>
          <w:sz w:val="22"/>
          <w:szCs w:val="22"/>
        </w:rPr>
        <w:t>I traumi.</w:t>
      </w:r>
    </w:p>
    <w:p w:rsidR="00E43219" w:rsidRPr="00E43219" w:rsidRDefault="00E43219" w:rsidP="00E43219">
      <w:pPr>
        <w:autoSpaceDN/>
        <w:spacing w:line="360" w:lineRule="auto"/>
        <w:ind w:left="720"/>
        <w:jc w:val="both"/>
        <w:textAlignment w:val="auto"/>
        <w:rPr>
          <w:sz w:val="22"/>
          <w:szCs w:val="22"/>
        </w:rPr>
      </w:pPr>
    </w:p>
    <w:p w:rsidR="00E43219" w:rsidRPr="00E43219" w:rsidRDefault="00E43219" w:rsidP="00E43219">
      <w:pPr>
        <w:spacing w:line="360" w:lineRule="auto"/>
        <w:rPr>
          <w:b/>
          <w:bCs/>
          <w:sz w:val="22"/>
          <w:szCs w:val="22"/>
        </w:rPr>
      </w:pPr>
      <w:r w:rsidRPr="00E43219">
        <w:rPr>
          <w:b/>
          <w:bCs/>
          <w:sz w:val="22"/>
          <w:szCs w:val="22"/>
        </w:rPr>
        <w:t xml:space="preserve">2° MODULO: </w:t>
      </w:r>
      <w:r w:rsidRPr="00E43219">
        <w:rPr>
          <w:b/>
          <w:bCs/>
          <w:sz w:val="22"/>
          <w:u w:val="single"/>
        </w:rPr>
        <w:t>Attività motorie</w:t>
      </w:r>
    </w:p>
    <w:p w:rsidR="00E43219" w:rsidRPr="00E43219" w:rsidRDefault="00E43219" w:rsidP="00E43219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>Esercizi per sviluppare le capacità coordinative e condizionali.</w:t>
      </w:r>
    </w:p>
    <w:p w:rsidR="00E43219" w:rsidRPr="00E43219" w:rsidRDefault="00E43219" w:rsidP="00E43219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>Esercitazioni motorie a coppie e per gruppi.</w:t>
      </w:r>
    </w:p>
    <w:p w:rsidR="00E43219" w:rsidRDefault="00E43219" w:rsidP="00E43219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 xml:space="preserve">Esercitazioni socio-motorie </w:t>
      </w:r>
      <w:proofErr w:type="spellStart"/>
      <w:r w:rsidRPr="00E43219">
        <w:rPr>
          <w:sz w:val="22"/>
          <w:szCs w:val="22"/>
        </w:rPr>
        <w:t>pre-sportive</w:t>
      </w:r>
      <w:proofErr w:type="spellEnd"/>
      <w:r w:rsidRPr="00E43219">
        <w:rPr>
          <w:sz w:val="22"/>
          <w:szCs w:val="22"/>
        </w:rPr>
        <w:t>.</w:t>
      </w:r>
    </w:p>
    <w:p w:rsidR="00E43219" w:rsidRDefault="00E43219" w:rsidP="00E43219">
      <w:pPr>
        <w:autoSpaceDN/>
        <w:spacing w:line="360" w:lineRule="auto"/>
        <w:ind w:left="720"/>
        <w:textAlignment w:val="auto"/>
        <w:rPr>
          <w:sz w:val="22"/>
          <w:szCs w:val="22"/>
        </w:rPr>
      </w:pPr>
    </w:p>
    <w:p w:rsidR="00E43219" w:rsidRPr="00E43219" w:rsidRDefault="00E43219" w:rsidP="00E43219">
      <w:pPr>
        <w:spacing w:line="360" w:lineRule="auto"/>
        <w:jc w:val="both"/>
        <w:rPr>
          <w:sz w:val="22"/>
          <w:szCs w:val="22"/>
        </w:rPr>
      </w:pPr>
      <w:r w:rsidRPr="00E43219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° MODULO: </w:t>
      </w:r>
      <w:r w:rsidRPr="00E43219">
        <w:rPr>
          <w:b/>
          <w:bCs/>
          <w:sz w:val="22"/>
          <w:u w:val="single"/>
        </w:rPr>
        <w:t>Gioco-sport</w:t>
      </w:r>
    </w:p>
    <w:p w:rsidR="00E43219" w:rsidRPr="00E43219" w:rsidRDefault="00E43219" w:rsidP="00E43219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>Attività di gioco-</w:t>
      </w:r>
      <w:r w:rsidR="006C0C4D">
        <w:rPr>
          <w:sz w:val="22"/>
          <w:szCs w:val="22"/>
        </w:rPr>
        <w:t>sport.</w:t>
      </w:r>
    </w:p>
    <w:p w:rsidR="00E43219" w:rsidRPr="00E43219" w:rsidRDefault="00E43219" w:rsidP="00E43219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>Regolamenti sul campo</w:t>
      </w:r>
      <w:r w:rsidR="00353C9F">
        <w:rPr>
          <w:sz w:val="22"/>
          <w:szCs w:val="22"/>
        </w:rPr>
        <w:t xml:space="preserve"> dei vari giochi proposti.</w:t>
      </w:r>
      <w:r>
        <w:rPr>
          <w:sz w:val="22"/>
          <w:szCs w:val="22"/>
        </w:rPr>
        <w:t>.</w:t>
      </w:r>
    </w:p>
    <w:p w:rsidR="00E43219" w:rsidRDefault="00E43219" w:rsidP="00E43219">
      <w:pPr>
        <w:numPr>
          <w:ilvl w:val="0"/>
          <w:numId w:val="1"/>
        </w:numPr>
        <w:autoSpaceDN/>
        <w:spacing w:line="360" w:lineRule="auto"/>
        <w:jc w:val="both"/>
        <w:textAlignment w:val="auto"/>
        <w:rPr>
          <w:sz w:val="22"/>
          <w:szCs w:val="22"/>
        </w:rPr>
      </w:pPr>
      <w:r w:rsidRPr="00E43219">
        <w:rPr>
          <w:sz w:val="22"/>
          <w:szCs w:val="22"/>
        </w:rPr>
        <w:t>Arbitraggi guidati ed autogestiti.</w:t>
      </w:r>
    </w:p>
    <w:p w:rsidR="006C0C4D" w:rsidRPr="00E43219" w:rsidRDefault="006C0C4D" w:rsidP="00353C9F">
      <w:pPr>
        <w:autoSpaceDN/>
        <w:spacing w:line="360" w:lineRule="auto"/>
        <w:ind w:left="720"/>
        <w:jc w:val="both"/>
        <w:textAlignment w:val="auto"/>
        <w:rPr>
          <w:sz w:val="22"/>
          <w:szCs w:val="22"/>
        </w:rPr>
      </w:pPr>
    </w:p>
    <w:p w:rsidR="00E43219" w:rsidRDefault="00E43219"/>
    <w:p w:rsidR="008673AB" w:rsidRDefault="008673AB" w:rsidP="008673A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Siderno, 11  giugno 2016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La Docente </w:t>
      </w:r>
    </w:p>
    <w:p w:rsidR="008673AB" w:rsidRDefault="008673AB" w:rsidP="008673A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Miranda De Agostino</w:t>
      </w:r>
    </w:p>
    <w:p w:rsidR="006C0C4D" w:rsidRDefault="006C0C4D"/>
    <w:sectPr w:rsidR="006C0C4D" w:rsidSect="00C371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E3B37"/>
    <w:multiLevelType w:val="hybridMultilevel"/>
    <w:tmpl w:val="F6AEF36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83D42"/>
    <w:rsid w:val="00163FC9"/>
    <w:rsid w:val="00353C9F"/>
    <w:rsid w:val="003F573F"/>
    <w:rsid w:val="00683D42"/>
    <w:rsid w:val="006C0C4D"/>
    <w:rsid w:val="007F69CA"/>
    <w:rsid w:val="008673AB"/>
    <w:rsid w:val="00932820"/>
    <w:rsid w:val="00A440D7"/>
    <w:rsid w:val="00A7197A"/>
    <w:rsid w:val="00B07512"/>
    <w:rsid w:val="00C37126"/>
    <w:rsid w:val="00E43219"/>
    <w:rsid w:val="00EE4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83D42"/>
    <w:pPr>
      <w:autoSpaceDN w:val="0"/>
      <w:textAlignment w:val="baseline"/>
    </w:pPr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rsid w:val="00683D42"/>
    <w:pPr>
      <w:keepNext/>
      <w:outlineLvl w:val="0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83D42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683D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683D42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De Agostino</dc:creator>
  <cp:keywords/>
  <cp:lastModifiedBy> Quattrone</cp:lastModifiedBy>
  <cp:revision>2</cp:revision>
  <cp:lastPrinted>2016-05-21T04:05:00Z</cp:lastPrinted>
  <dcterms:created xsi:type="dcterms:W3CDTF">2016-06-08T17:03:00Z</dcterms:created>
  <dcterms:modified xsi:type="dcterms:W3CDTF">2016-06-08T17:03:00Z</dcterms:modified>
</cp:coreProperties>
</file>